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359" w:rsidRPr="00A153FF" w:rsidRDefault="0086641B" w:rsidP="00A153FF">
      <w:pPr>
        <w:jc w:val="center"/>
        <w:rPr>
          <w:rFonts w:ascii="Arial" w:hAnsi="Arial" w:cs="Arial"/>
          <w:b/>
          <w:sz w:val="24"/>
          <w:szCs w:val="24"/>
        </w:rPr>
      </w:pPr>
      <w:r w:rsidRPr="00A153FF">
        <w:rPr>
          <w:rFonts w:ascii="Arial" w:hAnsi="Arial" w:cs="Arial"/>
          <w:b/>
          <w:sz w:val="24"/>
          <w:szCs w:val="24"/>
        </w:rPr>
        <w:t>BASIN DUYURUSU</w:t>
      </w:r>
    </w:p>
    <w:p w:rsidR="0086641B" w:rsidRPr="00A153FF" w:rsidRDefault="0086641B" w:rsidP="00A153FF">
      <w:pPr>
        <w:jc w:val="center"/>
        <w:rPr>
          <w:rFonts w:ascii="Arial" w:hAnsi="Arial" w:cs="Arial"/>
          <w:b/>
          <w:sz w:val="24"/>
          <w:szCs w:val="24"/>
        </w:rPr>
      </w:pPr>
      <w:r w:rsidRPr="00A153FF">
        <w:rPr>
          <w:rFonts w:ascii="Arial" w:hAnsi="Arial" w:cs="Arial"/>
          <w:b/>
          <w:sz w:val="24"/>
          <w:szCs w:val="24"/>
        </w:rPr>
        <w:t>27.01.2012</w:t>
      </w:r>
    </w:p>
    <w:p w:rsidR="0086641B" w:rsidRPr="00A153FF" w:rsidRDefault="0086641B" w:rsidP="00A153FF">
      <w:pPr>
        <w:jc w:val="center"/>
        <w:rPr>
          <w:rFonts w:ascii="Arial" w:hAnsi="Arial" w:cs="Arial"/>
          <w:b/>
          <w:sz w:val="24"/>
          <w:szCs w:val="24"/>
        </w:rPr>
      </w:pPr>
      <w:r w:rsidRPr="00A153FF">
        <w:rPr>
          <w:rFonts w:ascii="Arial" w:hAnsi="Arial" w:cs="Arial"/>
          <w:b/>
          <w:sz w:val="24"/>
          <w:szCs w:val="24"/>
        </w:rPr>
        <w:t>AYHAN ŞAHİN PROTOKOL KURALLARINI ANLATTI…</w:t>
      </w:r>
    </w:p>
    <w:p w:rsidR="0086641B" w:rsidRPr="00A153FF" w:rsidRDefault="00CD295A" w:rsidP="00A153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Valiliği </w:t>
      </w:r>
      <w:r w:rsidR="0086641B" w:rsidRPr="00A153FF">
        <w:rPr>
          <w:rFonts w:ascii="Arial" w:hAnsi="Arial" w:cs="Arial"/>
          <w:sz w:val="24"/>
          <w:szCs w:val="24"/>
        </w:rPr>
        <w:t>Özel Kalem Müdürü Ayhan Şahin</w:t>
      </w:r>
      <w:r>
        <w:rPr>
          <w:rFonts w:ascii="Arial" w:hAnsi="Arial" w:cs="Arial"/>
          <w:sz w:val="24"/>
          <w:szCs w:val="24"/>
        </w:rPr>
        <w:t xml:space="preserve"> Sakarya Ticaret ve Sanayi O</w:t>
      </w:r>
      <w:r w:rsidR="0086641B" w:rsidRPr="00A153FF">
        <w:rPr>
          <w:rFonts w:ascii="Arial" w:hAnsi="Arial" w:cs="Arial"/>
          <w:sz w:val="24"/>
          <w:szCs w:val="24"/>
        </w:rPr>
        <w:t>dası Yönetim Kurulu Üyelerine Protokol Kuralları ve incelikleri ile ilgili bilgilendirme semineri düzenledi.</w:t>
      </w:r>
    </w:p>
    <w:p w:rsidR="00A153FF" w:rsidRPr="00A153FF" w:rsidRDefault="0086641B" w:rsidP="00A153FF">
      <w:pPr>
        <w:jc w:val="both"/>
        <w:rPr>
          <w:rFonts w:ascii="Arial" w:hAnsi="Arial" w:cs="Arial"/>
          <w:sz w:val="24"/>
          <w:szCs w:val="24"/>
        </w:rPr>
      </w:pPr>
      <w:r w:rsidRPr="00A153FF">
        <w:rPr>
          <w:rFonts w:ascii="Arial" w:hAnsi="Arial" w:cs="Arial"/>
          <w:sz w:val="24"/>
          <w:szCs w:val="24"/>
        </w:rPr>
        <w:t>Geçtiğimiz yıl Protokol Kuralları isimli b</w:t>
      </w:r>
      <w:r w:rsidR="00CD295A">
        <w:rPr>
          <w:rFonts w:ascii="Arial" w:hAnsi="Arial" w:cs="Arial"/>
          <w:sz w:val="24"/>
          <w:szCs w:val="24"/>
        </w:rPr>
        <w:t xml:space="preserve">ir de kitap yayınlayan </w:t>
      </w:r>
      <w:r w:rsidR="00CA6511">
        <w:rPr>
          <w:rFonts w:ascii="Arial" w:hAnsi="Arial" w:cs="Arial"/>
          <w:sz w:val="24"/>
          <w:szCs w:val="24"/>
        </w:rPr>
        <w:t xml:space="preserve">ve Yüksek Lisans Tezi hazırlayan </w:t>
      </w:r>
      <w:r w:rsidR="00CD295A">
        <w:rPr>
          <w:rFonts w:ascii="Arial" w:hAnsi="Arial" w:cs="Arial"/>
          <w:sz w:val="24"/>
          <w:szCs w:val="24"/>
        </w:rPr>
        <w:t>Sakarya Valiliği Ö</w:t>
      </w:r>
      <w:r w:rsidRPr="00A153FF">
        <w:rPr>
          <w:rFonts w:ascii="Arial" w:hAnsi="Arial" w:cs="Arial"/>
          <w:sz w:val="24"/>
          <w:szCs w:val="24"/>
        </w:rPr>
        <w:t xml:space="preserve">zel Kalem Müdürü Ayhan </w:t>
      </w:r>
      <w:r w:rsidR="00A153FF" w:rsidRPr="00A153FF">
        <w:rPr>
          <w:rFonts w:ascii="Arial" w:hAnsi="Arial" w:cs="Arial"/>
          <w:sz w:val="24"/>
          <w:szCs w:val="24"/>
        </w:rPr>
        <w:t>Şahin</w:t>
      </w:r>
      <w:r w:rsidR="007C4DAC">
        <w:rPr>
          <w:rFonts w:ascii="Arial" w:hAnsi="Arial" w:cs="Arial"/>
          <w:sz w:val="24"/>
          <w:szCs w:val="24"/>
        </w:rPr>
        <w:t>,</w:t>
      </w:r>
      <w:r w:rsidR="00A153FF" w:rsidRPr="00A153F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53FF" w:rsidRPr="00A153FF">
        <w:rPr>
          <w:rFonts w:ascii="Arial" w:hAnsi="Arial" w:cs="Arial"/>
          <w:sz w:val="24"/>
          <w:szCs w:val="24"/>
        </w:rPr>
        <w:t>SATSO’da</w:t>
      </w:r>
      <w:proofErr w:type="spellEnd"/>
      <w:r w:rsidR="00A153FF" w:rsidRPr="00A153FF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yaptığı konuşmada</w:t>
      </w:r>
      <w:r w:rsidR="00A153FF" w:rsidRPr="00A153FF">
        <w:rPr>
          <w:rFonts w:ascii="Arial" w:hAnsi="Arial" w:cs="Arial"/>
          <w:color w:val="454545"/>
          <w:sz w:val="24"/>
          <w:szCs w:val="24"/>
          <w:shd w:val="clear" w:color="auto" w:fill="FFFFFF"/>
        </w:rPr>
        <w:t xml:space="preserve"> </w:t>
      </w:r>
      <w:r w:rsidR="00A153FF" w:rsidRPr="00A153FF">
        <w:rPr>
          <w:rFonts w:ascii="Arial" w:hAnsi="Arial" w:cs="Arial"/>
          <w:sz w:val="24"/>
          <w:szCs w:val="24"/>
        </w:rPr>
        <w:t>protokolün temeli ve protokol kurallarının ortaya çıkışı ile ilgili detaylı bilgiler verdi.</w:t>
      </w:r>
    </w:p>
    <w:p w:rsidR="00A153FF" w:rsidRPr="00A153FF" w:rsidRDefault="00A153FF" w:rsidP="00A153FF">
      <w:pPr>
        <w:jc w:val="both"/>
        <w:rPr>
          <w:rFonts w:ascii="Arial" w:hAnsi="Arial" w:cs="Arial"/>
          <w:sz w:val="24"/>
          <w:szCs w:val="24"/>
        </w:rPr>
      </w:pPr>
      <w:r w:rsidRPr="00A153FF">
        <w:rPr>
          <w:rFonts w:ascii="Arial" w:hAnsi="Arial" w:cs="Arial"/>
          <w:sz w:val="24"/>
          <w:szCs w:val="24"/>
        </w:rPr>
        <w:t xml:space="preserve">Ayhan Şahin konuşmasında; </w:t>
      </w:r>
      <w:r>
        <w:rPr>
          <w:rFonts w:ascii="Arial" w:hAnsi="Arial" w:cs="Arial"/>
          <w:sz w:val="24"/>
          <w:szCs w:val="24"/>
        </w:rPr>
        <w:t>U</w:t>
      </w:r>
      <w:r w:rsidRPr="00A153FF">
        <w:rPr>
          <w:rFonts w:ascii="Arial" w:hAnsi="Arial" w:cs="Arial"/>
          <w:sz w:val="24"/>
          <w:szCs w:val="24"/>
        </w:rPr>
        <w:t xml:space="preserve">lusal ve Uluslar Arası Protokol Kuralları, </w:t>
      </w:r>
      <w:r w:rsidR="008E4487" w:rsidRPr="00A153FF">
        <w:rPr>
          <w:rFonts w:ascii="Arial" w:hAnsi="Arial" w:cs="Arial"/>
          <w:sz w:val="24"/>
          <w:szCs w:val="24"/>
        </w:rPr>
        <w:t xml:space="preserve">Dünyada </w:t>
      </w:r>
      <w:r w:rsidRPr="00A153FF">
        <w:rPr>
          <w:rFonts w:ascii="Arial" w:hAnsi="Arial" w:cs="Arial"/>
          <w:sz w:val="24"/>
          <w:szCs w:val="24"/>
        </w:rPr>
        <w:t>ve Türk Devlet Geleneğinde Protoko</w:t>
      </w:r>
      <w:r>
        <w:rPr>
          <w:rFonts w:ascii="Arial" w:hAnsi="Arial" w:cs="Arial"/>
          <w:sz w:val="24"/>
          <w:szCs w:val="24"/>
        </w:rPr>
        <w:t>l</w:t>
      </w:r>
      <w:r w:rsidRPr="00A153FF">
        <w:rPr>
          <w:rFonts w:ascii="Arial" w:hAnsi="Arial" w:cs="Arial"/>
          <w:sz w:val="24"/>
          <w:szCs w:val="24"/>
        </w:rPr>
        <w:t xml:space="preserve">, Protokolde </w:t>
      </w:r>
      <w:r w:rsidR="008E4487" w:rsidRPr="00A153FF">
        <w:rPr>
          <w:rFonts w:ascii="Arial" w:hAnsi="Arial" w:cs="Arial"/>
          <w:sz w:val="24"/>
          <w:szCs w:val="24"/>
        </w:rPr>
        <w:t xml:space="preserve">Öncelik </w:t>
      </w:r>
      <w:r w:rsidR="008E4487">
        <w:rPr>
          <w:rFonts w:ascii="Arial" w:hAnsi="Arial" w:cs="Arial"/>
          <w:sz w:val="24"/>
          <w:szCs w:val="24"/>
        </w:rPr>
        <w:t>v</w:t>
      </w:r>
      <w:r w:rsidR="008E4487" w:rsidRPr="00A153FF">
        <w:rPr>
          <w:rFonts w:ascii="Arial" w:hAnsi="Arial" w:cs="Arial"/>
          <w:sz w:val="24"/>
          <w:szCs w:val="24"/>
        </w:rPr>
        <w:t>e Sonralık Esasları</w:t>
      </w:r>
      <w:r w:rsidRPr="00A153FF">
        <w:rPr>
          <w:rFonts w:ascii="Arial" w:hAnsi="Arial" w:cs="Arial"/>
          <w:sz w:val="24"/>
          <w:szCs w:val="24"/>
        </w:rPr>
        <w:t xml:space="preserve">, Temsilde </w:t>
      </w:r>
      <w:r w:rsidR="008E4487" w:rsidRPr="00A153FF">
        <w:rPr>
          <w:rFonts w:ascii="Arial" w:hAnsi="Arial" w:cs="Arial"/>
          <w:sz w:val="24"/>
          <w:szCs w:val="24"/>
        </w:rPr>
        <w:t>Düzey E</w:t>
      </w:r>
      <w:r w:rsidR="008E4487">
        <w:rPr>
          <w:rFonts w:ascii="Arial" w:hAnsi="Arial" w:cs="Arial"/>
          <w:sz w:val="24"/>
          <w:szCs w:val="24"/>
        </w:rPr>
        <w:t>şitliği v</w:t>
      </w:r>
      <w:r w:rsidR="008E4487" w:rsidRPr="00A153FF">
        <w:rPr>
          <w:rFonts w:ascii="Arial" w:hAnsi="Arial" w:cs="Arial"/>
          <w:sz w:val="24"/>
          <w:szCs w:val="24"/>
        </w:rPr>
        <w:t>e Denklik,</w:t>
      </w:r>
      <w:r w:rsidRPr="00A153FF">
        <w:rPr>
          <w:rFonts w:ascii="Arial" w:hAnsi="Arial" w:cs="Arial"/>
          <w:sz w:val="24"/>
          <w:szCs w:val="24"/>
        </w:rPr>
        <w:t xml:space="preserve"> Uygulama </w:t>
      </w:r>
      <w:r w:rsidR="008E4487" w:rsidRPr="00A153FF">
        <w:rPr>
          <w:rFonts w:ascii="Arial" w:hAnsi="Arial" w:cs="Arial"/>
          <w:sz w:val="24"/>
          <w:szCs w:val="24"/>
        </w:rPr>
        <w:t>Alan</w:t>
      </w:r>
      <w:r w:rsidR="008E4487">
        <w:rPr>
          <w:rFonts w:ascii="Arial" w:hAnsi="Arial" w:cs="Arial"/>
          <w:sz w:val="24"/>
          <w:szCs w:val="24"/>
        </w:rPr>
        <w:t>ları Olarak Protokol Çeşitleri v</w:t>
      </w:r>
      <w:r w:rsidR="008E4487" w:rsidRPr="00A153FF">
        <w:rPr>
          <w:rFonts w:ascii="Arial" w:hAnsi="Arial" w:cs="Arial"/>
          <w:sz w:val="24"/>
          <w:szCs w:val="24"/>
        </w:rPr>
        <w:t xml:space="preserve">e Protokol Sıralaması </w:t>
      </w:r>
      <w:r w:rsidR="008E4487">
        <w:rPr>
          <w:rFonts w:ascii="Arial" w:hAnsi="Arial" w:cs="Arial"/>
          <w:sz w:val="24"/>
          <w:szCs w:val="24"/>
        </w:rPr>
        <w:t>konularında SATSO Yöneti</w:t>
      </w:r>
      <w:r w:rsidRPr="00A153FF">
        <w:rPr>
          <w:rFonts w:ascii="Arial" w:hAnsi="Arial" w:cs="Arial"/>
          <w:sz w:val="24"/>
          <w:szCs w:val="24"/>
        </w:rPr>
        <w:t>m Kurulu Üyelerine bilgi aktarımında bulundu.</w:t>
      </w:r>
    </w:p>
    <w:p w:rsidR="00A153FF" w:rsidRDefault="008E4487" w:rsidP="00A153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Meclis Başkanı Adnan </w:t>
      </w:r>
      <w:proofErr w:type="spellStart"/>
      <w:r>
        <w:rPr>
          <w:rFonts w:ascii="Arial" w:hAnsi="Arial" w:cs="Arial"/>
          <w:sz w:val="24"/>
          <w:szCs w:val="24"/>
        </w:rPr>
        <w:t>Borazancıoğlu</w:t>
      </w:r>
      <w:proofErr w:type="spellEnd"/>
      <w:r>
        <w:rPr>
          <w:rFonts w:ascii="Arial" w:hAnsi="Arial" w:cs="Arial"/>
          <w:sz w:val="24"/>
          <w:szCs w:val="24"/>
        </w:rPr>
        <w:t xml:space="preserve"> ve Yönetim Kurulu Başkanı Mahmut </w:t>
      </w:r>
      <w:proofErr w:type="spellStart"/>
      <w:r>
        <w:rPr>
          <w:rFonts w:ascii="Arial" w:hAnsi="Arial" w:cs="Arial"/>
          <w:sz w:val="24"/>
          <w:szCs w:val="24"/>
        </w:rPr>
        <w:t>Kösemusul’un</w:t>
      </w:r>
      <w:proofErr w:type="spellEnd"/>
      <w:r>
        <w:rPr>
          <w:rFonts w:ascii="Arial" w:hAnsi="Arial" w:cs="Arial"/>
          <w:sz w:val="24"/>
          <w:szCs w:val="24"/>
        </w:rPr>
        <w:t xml:space="preserve"> da bulunduğu seminerde, p</w:t>
      </w:r>
      <w:r w:rsidR="00A153FF" w:rsidRPr="00A153FF">
        <w:rPr>
          <w:rFonts w:ascii="Arial" w:hAnsi="Arial" w:cs="Arial"/>
          <w:sz w:val="24"/>
          <w:szCs w:val="24"/>
        </w:rPr>
        <w:t>rotokole ilişkin hususları örnekleyerek anlatan Şahin “Protokol kuralları bireysel kurumsal itibarın koruyucusudur. Protokolde temsil edilen kurum ve ülke önemlidir” dedi.</w:t>
      </w:r>
    </w:p>
    <w:p w:rsidR="00215A59" w:rsidRPr="00A153FF" w:rsidRDefault="00215A59" w:rsidP="00A153F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Önümüzdeki haftalarda eğitimin ikinci planlanıyor.</w:t>
      </w:r>
    </w:p>
    <w:p w:rsidR="00A153FF" w:rsidRPr="00A153FF" w:rsidRDefault="00A153FF" w:rsidP="00A153FF">
      <w:pPr>
        <w:jc w:val="both"/>
        <w:rPr>
          <w:rFonts w:ascii="Arial" w:hAnsi="Arial" w:cs="Arial"/>
          <w:b/>
          <w:sz w:val="24"/>
          <w:szCs w:val="24"/>
        </w:rPr>
      </w:pPr>
      <w:r w:rsidRPr="00A153FF">
        <w:rPr>
          <w:rFonts w:ascii="Arial" w:hAnsi="Arial" w:cs="Arial"/>
          <w:b/>
          <w:sz w:val="24"/>
          <w:szCs w:val="24"/>
        </w:rPr>
        <w:t xml:space="preserve"> </w:t>
      </w:r>
    </w:p>
    <w:p w:rsidR="0086641B" w:rsidRPr="00A153FF" w:rsidRDefault="0086641B" w:rsidP="00A153FF">
      <w:pPr>
        <w:jc w:val="both"/>
        <w:rPr>
          <w:rFonts w:ascii="Arial" w:hAnsi="Arial" w:cs="Arial"/>
          <w:b/>
          <w:sz w:val="24"/>
          <w:szCs w:val="24"/>
        </w:rPr>
      </w:pPr>
    </w:p>
    <w:sectPr w:rsidR="0086641B" w:rsidRPr="00A153FF" w:rsidSect="002643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6641B"/>
    <w:rsid w:val="00215A59"/>
    <w:rsid w:val="00264359"/>
    <w:rsid w:val="007C4DAC"/>
    <w:rsid w:val="0086641B"/>
    <w:rsid w:val="008E4487"/>
    <w:rsid w:val="00A153FF"/>
    <w:rsid w:val="00CA6511"/>
    <w:rsid w:val="00CD295A"/>
    <w:rsid w:val="00EB5845"/>
    <w:rsid w:val="00FD0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3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2012-01-27T13:51:00Z</dcterms:created>
  <dcterms:modified xsi:type="dcterms:W3CDTF">2012-01-27T14:56:00Z</dcterms:modified>
</cp:coreProperties>
</file>